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10C1" w14:textId="1502ADBD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 xml:space="preserve"> согласования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проведения ремонтных и иных работ в ТРЦ «Мандарин Плаза»</w:t>
      </w:r>
    </w:p>
    <w:p w14:paraId="167BCFFD" w14:textId="199EB818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F3E77">
        <w:rPr>
          <w:rFonts w:ascii="Times New Roman" w:hAnsi="Times New Roman" w:cs="Times New Roman"/>
          <w:sz w:val="24"/>
          <w:szCs w:val="24"/>
          <w:lang w:val="ru-BY"/>
        </w:rPr>
        <w:t xml:space="preserve"> проведению ремонтных работ в помещениях торгового центра «Мандарин Плаза» можно приступать </w:t>
      </w: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>только после письменного согласования с администрацией</w:t>
      </w:r>
      <w:r w:rsidRPr="00AF3E77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26E6E42B" w14:textId="77777777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На этой странице вы можете скачать все необходимые документы:</w:t>
      </w:r>
    </w:p>
    <w:p w14:paraId="02CC1580" w14:textId="77777777" w:rsidR="00AF3E77" w:rsidRPr="00AF3E77" w:rsidRDefault="00AF3E77" w:rsidP="00AF3E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стандарты оформления вывесок и витрин;</w:t>
      </w:r>
    </w:p>
    <w:p w14:paraId="6A6174BD" w14:textId="473671E1" w:rsidR="00AF3E77" w:rsidRDefault="00AF3E77" w:rsidP="00AF3E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заявление на согласование ремонтных работ (с примером заполнения);</w:t>
      </w:r>
    </w:p>
    <w:p w14:paraId="0EBB9E48" w14:textId="1724662B" w:rsidR="00AE3644" w:rsidRPr="00AF3E77" w:rsidRDefault="00AE3644" w:rsidP="00AF3E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E3644">
        <w:rPr>
          <w:rFonts w:ascii="Times New Roman" w:hAnsi="Times New Roman" w:cs="Times New Roman"/>
          <w:sz w:val="24"/>
          <w:szCs w:val="24"/>
        </w:rPr>
        <w:t>заявление на монтаж и демонтаж вывески на фасаде;</w:t>
      </w:r>
    </w:p>
    <w:p w14:paraId="37C85B11" w14:textId="77777777" w:rsidR="00AF3E77" w:rsidRPr="00AF3E77" w:rsidRDefault="00AF3E77" w:rsidP="00AF3E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заявление на нахождение в ТЦ в нерабочее время.</w:t>
      </w:r>
    </w:p>
    <w:p w14:paraId="1C5A74F1" w14:textId="324753F8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</w:t>
      </w: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 xml:space="preserve"> действий:</w:t>
      </w:r>
    </w:p>
    <w:p w14:paraId="55450C41" w14:textId="77777777" w:rsidR="00AF3E77" w:rsidRPr="00AF3E77" w:rsidRDefault="00AF3E77" w:rsidP="00AF3E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Скачайте нужный бланк заявления.</w:t>
      </w:r>
    </w:p>
    <w:p w14:paraId="54F3F71F" w14:textId="77777777" w:rsidR="00AF3E77" w:rsidRPr="00AF3E77" w:rsidRDefault="00AF3E77" w:rsidP="00AF3E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Заполните его по образцу.</w:t>
      </w:r>
    </w:p>
    <w:p w14:paraId="2E5C547A" w14:textId="77777777" w:rsidR="00AF3E77" w:rsidRPr="00AF3E77" w:rsidRDefault="00AF3E77" w:rsidP="00AF3E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Подпишите документ.</w:t>
      </w:r>
    </w:p>
    <w:p w14:paraId="27219B99" w14:textId="5FD1A697" w:rsidR="00AF3E77" w:rsidRPr="00AF3E77" w:rsidRDefault="00AF3E77" w:rsidP="00AF3E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 xml:space="preserve">Отправьте скан на электронную почту: </w:t>
      </w:r>
      <w:hyperlink r:id="rId5" w:history="1">
        <w:r w:rsidRPr="00AF3E77">
          <w:rPr>
            <w:rStyle w:val="a4"/>
            <w:rFonts w:ascii="Times New Roman" w:hAnsi="Times New Roman" w:cs="Times New Roman"/>
            <w:sz w:val="24"/>
            <w:szCs w:val="24"/>
            <w:lang w:val="ru-BY"/>
          </w:rPr>
          <w:t>tcmandarinplaza@gmail.com</w:t>
        </w:r>
      </w:hyperlink>
      <w:r w:rsidR="00AE3644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AE3644">
        <w:rPr>
          <w:rStyle w:val="agcmg"/>
        </w:rPr>
        <w:t xml:space="preserve">дополнительная информация по телефону </w:t>
      </w:r>
      <w:r w:rsidR="00AE3644">
        <w:rPr>
          <w:rStyle w:val="agcmg"/>
          <w:b/>
          <w:bCs/>
        </w:rPr>
        <w:t>+375 29 143 01 45</w:t>
      </w:r>
      <w:r w:rsidR="00AE3644">
        <w:rPr>
          <w:rStyle w:val="agcmg"/>
        </w:rPr>
        <w:t>.</w:t>
      </w:r>
    </w:p>
    <w:p w14:paraId="6FBAF57B" w14:textId="77777777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>Порядок проведения работ</w:t>
      </w:r>
    </w:p>
    <w:p w14:paraId="726855CF" w14:textId="77777777" w:rsidR="00AF3E77" w:rsidRPr="00AF3E77" w:rsidRDefault="00AF3E77" w:rsidP="00AF3E7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>Бесшумные работы</w:t>
      </w:r>
      <w:r w:rsidRPr="00AF3E77">
        <w:rPr>
          <w:rFonts w:ascii="Times New Roman" w:hAnsi="Times New Roman" w:cs="Times New Roman"/>
          <w:sz w:val="24"/>
          <w:szCs w:val="24"/>
          <w:lang w:val="ru-BY"/>
        </w:rPr>
        <w:t xml:space="preserve"> (не мешающие посетителям и другим арендаторам) можно выполнять в любое удобное время.</w:t>
      </w:r>
    </w:p>
    <w:p w14:paraId="27B0D638" w14:textId="5D57FC85" w:rsidR="00AF3E77" w:rsidRDefault="00AF3E77" w:rsidP="00AF3E7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>Шумные работы</w:t>
      </w:r>
      <w:r w:rsidRPr="00AF3E77">
        <w:rPr>
          <w:rFonts w:ascii="Times New Roman" w:hAnsi="Times New Roman" w:cs="Times New Roman"/>
          <w:sz w:val="24"/>
          <w:szCs w:val="24"/>
          <w:lang w:val="ru-BY"/>
        </w:rPr>
        <w:t xml:space="preserve">, а также завоз и вывоз оборудования, товара и строительных материалов допускаются </w:t>
      </w: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>с 23:00 до 09:00</w:t>
      </w:r>
      <w:r w:rsidRPr="00AF3E77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137F725B" w14:textId="766FCB89" w:rsidR="00AE3644" w:rsidRPr="00AF3E77" w:rsidRDefault="00AE3644" w:rsidP="00AE3644">
      <w:pPr>
        <w:ind w:left="720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E3644">
        <w:rPr>
          <w:rFonts w:ascii="Times New Roman" w:hAnsi="Times New Roman" w:cs="Times New Roman"/>
          <w:sz w:val="24"/>
          <w:szCs w:val="24"/>
        </w:rPr>
        <w:t>Более подробная информация содержится в правилах посещения и осуществления коммерческой деятельности ТРЦ.</w:t>
      </w:r>
    </w:p>
    <w:p w14:paraId="7846063B" w14:textId="54096DE8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>Нахождение в Т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>Ц в нерабочее время</w:t>
      </w:r>
    </w:p>
    <w:p w14:paraId="3169F1B5" w14:textId="77777777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 xml:space="preserve">Пребывание в торговом центре с </w:t>
      </w: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>21:00 до 10:00</w:t>
      </w:r>
      <w:r w:rsidRPr="00AF3E77">
        <w:rPr>
          <w:rFonts w:ascii="Times New Roman" w:hAnsi="Times New Roman" w:cs="Times New Roman"/>
          <w:sz w:val="24"/>
          <w:szCs w:val="24"/>
          <w:lang w:val="ru-BY"/>
        </w:rPr>
        <w:t xml:space="preserve"> возможно только по предварительному согласованию с администрацией.</w:t>
      </w:r>
    </w:p>
    <w:p w14:paraId="486A725D" w14:textId="77777777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Для этого необходимо:</w:t>
      </w:r>
    </w:p>
    <w:p w14:paraId="36B229CF" w14:textId="77777777" w:rsidR="00AF3E77" w:rsidRPr="00AF3E77" w:rsidRDefault="00AF3E77" w:rsidP="00AF3E7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заполнить соответствующее заявление;</w:t>
      </w:r>
    </w:p>
    <w:p w14:paraId="6BFAC3BC" w14:textId="77777777" w:rsidR="00AF3E77" w:rsidRPr="00AF3E77" w:rsidRDefault="00AF3E77" w:rsidP="00AF3E7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приложить копию паспорта ответственного лица, находящегося на объекте.</w:t>
      </w:r>
    </w:p>
    <w:p w14:paraId="7CD0334F" w14:textId="77777777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>Режим работы торгового центра</w:t>
      </w:r>
    </w:p>
    <w:p w14:paraId="5A4D5EB9" w14:textId="77777777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ТЦ «Мандарин Плаза» работает ежедневно:</w:t>
      </w:r>
      <w:r w:rsidRPr="00AF3E77">
        <w:rPr>
          <w:rFonts w:ascii="Times New Roman" w:hAnsi="Times New Roman" w:cs="Times New Roman"/>
          <w:sz w:val="24"/>
          <w:szCs w:val="24"/>
          <w:lang w:val="ru-BY"/>
        </w:rPr>
        <w:br/>
      </w:r>
      <w:r w:rsidRPr="00AF3E77">
        <w:rPr>
          <w:rFonts w:ascii="Times New Roman" w:hAnsi="Times New Roman" w:cs="Times New Roman"/>
          <w:b/>
          <w:bCs/>
          <w:sz w:val="24"/>
          <w:szCs w:val="24"/>
          <w:lang w:val="ru-BY"/>
        </w:rPr>
        <w:t>с 10:00 до 21:00, без выходных и перерывов.</w:t>
      </w:r>
    </w:p>
    <w:p w14:paraId="6537D751" w14:textId="77777777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Все магазины обязаны соблюдать установленный режим работы.</w:t>
      </w:r>
    </w:p>
    <w:p w14:paraId="4545CF20" w14:textId="77777777" w:rsidR="00AF3E77" w:rsidRPr="00AF3E77" w:rsidRDefault="00AF3E77" w:rsidP="00AF3E77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AF3E77">
        <w:rPr>
          <w:rFonts w:ascii="Times New Roman" w:hAnsi="Times New Roman" w:cs="Times New Roman"/>
          <w:sz w:val="24"/>
          <w:szCs w:val="24"/>
          <w:lang w:val="ru-BY"/>
        </w:rPr>
        <w:t>Просим довести данную информацию до сотрудников, подрядчиков и всех задействованных специалистов.</w:t>
      </w:r>
    </w:p>
    <w:p w14:paraId="53C67BB1" w14:textId="77777777" w:rsidR="00AF3E77" w:rsidRPr="00AF3E77" w:rsidRDefault="00AF3E77">
      <w:pPr>
        <w:rPr>
          <w:rFonts w:ascii="Times New Roman" w:hAnsi="Times New Roman" w:cs="Times New Roman"/>
          <w:sz w:val="24"/>
          <w:szCs w:val="24"/>
        </w:rPr>
      </w:pPr>
    </w:p>
    <w:sectPr w:rsidR="00AF3E77" w:rsidRPr="00AF3E77" w:rsidSect="00C97D9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CBD"/>
    <w:multiLevelType w:val="multilevel"/>
    <w:tmpl w:val="A70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D02E2"/>
    <w:multiLevelType w:val="multilevel"/>
    <w:tmpl w:val="A1A2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41AFB"/>
    <w:multiLevelType w:val="multilevel"/>
    <w:tmpl w:val="9026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3079D"/>
    <w:multiLevelType w:val="multilevel"/>
    <w:tmpl w:val="9646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D660B"/>
    <w:multiLevelType w:val="multilevel"/>
    <w:tmpl w:val="1610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00C"/>
    <w:rsid w:val="0003058A"/>
    <w:rsid w:val="002B6DB3"/>
    <w:rsid w:val="002D3BDC"/>
    <w:rsid w:val="003A200C"/>
    <w:rsid w:val="006A29A3"/>
    <w:rsid w:val="0070613A"/>
    <w:rsid w:val="0088162F"/>
    <w:rsid w:val="00AE3644"/>
    <w:rsid w:val="00AF3E77"/>
    <w:rsid w:val="00C97D9D"/>
    <w:rsid w:val="00E1571B"/>
    <w:rsid w:val="00ED59BA"/>
    <w:rsid w:val="00F70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96A5"/>
  <w15:docId w15:val="{E02A30D9-B57F-4DFE-A7B3-22537B2F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7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A200C"/>
  </w:style>
  <w:style w:type="character" w:customStyle="1" w:styleId="b-pseudo-link">
    <w:name w:val="b-pseudo-link"/>
    <w:basedOn w:val="a0"/>
    <w:rsid w:val="003A200C"/>
  </w:style>
  <w:style w:type="character" w:styleId="a4">
    <w:name w:val="Hyperlink"/>
    <w:basedOn w:val="a0"/>
    <w:uiPriority w:val="99"/>
    <w:unhideWhenUsed/>
    <w:rsid w:val="003A200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707F7"/>
    <w:rPr>
      <w:color w:val="605E5C"/>
      <w:shd w:val="clear" w:color="auto" w:fill="E1DFDD"/>
    </w:rPr>
  </w:style>
  <w:style w:type="character" w:customStyle="1" w:styleId="agcmg">
    <w:name w:val="a_gcmg"/>
    <w:basedOn w:val="a0"/>
    <w:rsid w:val="00AE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mandarinplaz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Видунова Оксана Игоревна </cp:lastModifiedBy>
  <cp:revision>10</cp:revision>
  <dcterms:created xsi:type="dcterms:W3CDTF">2018-07-31T13:04:00Z</dcterms:created>
  <dcterms:modified xsi:type="dcterms:W3CDTF">2026-04-15T13:36:00Z</dcterms:modified>
</cp:coreProperties>
</file>